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8AAC" w14:textId="77777777" w:rsidR="000B26B1" w:rsidRPr="00F121B0" w:rsidRDefault="00637643" w:rsidP="00736ADD">
      <w:pPr>
        <w:spacing w:after="0" w:line="240" w:lineRule="auto"/>
        <w:jc w:val="center"/>
        <w:rPr>
          <w:rFonts w:ascii="Arial" w:hAnsi="Arial" w:cs="Arial"/>
          <w:b/>
        </w:rPr>
      </w:pPr>
      <w:r w:rsidRPr="00F121B0">
        <w:rPr>
          <w:rFonts w:ascii="Arial" w:hAnsi="Arial" w:cs="Arial"/>
          <w:b/>
          <w:sz w:val="28"/>
        </w:rPr>
        <w:t>Vorlage für eine Risikobewertungsmatrix</w:t>
      </w:r>
    </w:p>
    <w:p w14:paraId="3E5FDB33" w14:textId="77777777" w:rsidR="003B14EA" w:rsidRPr="00F121B0" w:rsidRDefault="003B14EA" w:rsidP="003B14EA">
      <w:pPr>
        <w:spacing w:after="0" w:line="240" w:lineRule="auto"/>
        <w:rPr>
          <w:rFonts w:ascii="Arial" w:hAnsi="Arial" w:cs="Arial"/>
        </w:rPr>
      </w:pPr>
    </w:p>
    <w:p w14:paraId="7E6910E2" w14:textId="77777777" w:rsidR="003B14EA" w:rsidRPr="00F121B0" w:rsidRDefault="003B14EA" w:rsidP="003B14EA">
      <w:pPr>
        <w:spacing w:after="0" w:line="240" w:lineRule="auto"/>
        <w:rPr>
          <w:rFonts w:ascii="Arial" w:hAnsi="Arial" w:cs="Arial"/>
        </w:rPr>
      </w:pPr>
    </w:p>
    <w:p w14:paraId="1FB9BABF" w14:textId="19C1B433" w:rsidR="00637643" w:rsidRPr="00F121B0" w:rsidRDefault="003B14EA" w:rsidP="003B14EA">
      <w:pPr>
        <w:spacing w:after="0" w:line="240" w:lineRule="auto"/>
        <w:rPr>
          <w:rFonts w:ascii="Arial" w:hAnsi="Arial" w:cs="Arial"/>
          <w:b/>
          <w:sz w:val="24"/>
        </w:rPr>
      </w:pPr>
      <w:r w:rsidRPr="00F121B0">
        <w:rPr>
          <w:rFonts w:ascii="Arial" w:hAnsi="Arial" w:cs="Arial"/>
          <w:b/>
          <w:sz w:val="24"/>
        </w:rPr>
        <w:t xml:space="preserve">Allgemeine </w:t>
      </w:r>
      <w:r w:rsidR="00081B7F" w:rsidRPr="00F121B0">
        <w:rPr>
          <w:rFonts w:ascii="Arial" w:hAnsi="Arial" w:cs="Arial"/>
          <w:b/>
          <w:sz w:val="24"/>
        </w:rPr>
        <w:t>Risikobewertungsmatrix</w:t>
      </w:r>
    </w:p>
    <w:p w14:paraId="333DE29E" w14:textId="77777777" w:rsidR="003B14EA" w:rsidRPr="00F121B0" w:rsidRDefault="003B14EA" w:rsidP="003B14EA">
      <w:pPr>
        <w:spacing w:after="0" w:line="240" w:lineRule="auto"/>
        <w:rPr>
          <w:rFonts w:ascii="Arial" w:hAnsi="Arial" w:cs="Arial"/>
          <w:b/>
          <w:sz w:val="24"/>
        </w:rPr>
      </w:pPr>
      <w:r w:rsidRPr="00F121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7434F" wp14:editId="6D8875D2">
                <wp:simplePos x="0" y="0"/>
                <wp:positionH relativeFrom="column">
                  <wp:posOffset>2617694</wp:posOffset>
                </wp:positionH>
                <wp:positionV relativeFrom="paragraph">
                  <wp:posOffset>60960</wp:posOffset>
                </wp:positionV>
                <wp:extent cx="1940859" cy="246529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859" cy="2465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D845" w14:textId="596B1B4B" w:rsidR="00C42675" w:rsidRPr="0041463A" w:rsidRDefault="00E034F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Aus</w:t>
                            </w:r>
                            <w:r w:rsidR="00C42675" w:rsidRPr="0041463A">
                              <w:rPr>
                                <w:rFonts w:ascii="Arial" w:hAnsi="Arial" w:cs="Arial"/>
                                <w:b/>
                              </w:rPr>
                              <w:t>wirkungen des Risikoereignisses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F07434F">
                <v:stroke joinstyle="miter"/>
                <v:path gradientshapeok="t" o:connecttype="rect"/>
              </v:shapetype>
              <v:shape id="Text Box 2" style="position:absolute;margin-left:206.1pt;margin-top:4.8pt;width:152.8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">
                <v:textbox>
                  <w:txbxContent>
                    <w:p w:rsidRPr="0041463A" w:rsidR="00C42675" w:rsidRDefault="00C42675" w14:paraId="048AD845" w14:textId="596B1B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="00E034F4">
                        <w:rPr>
                          <w:rFonts w:ascii="Arial" w:hAnsi="Arial" w:cs="Arial"/>
                          <w:b/>
                        </w:rPr>
                        <w:t xml:space="preserve">Aus</w:t>
                      </w:r>
                      <w:r w:rsidRPr="0041463A">
                        <w:rPr>
                          <w:rFonts w:ascii="Arial" w:hAnsi="Arial" w:cs="Arial"/>
                          <w:b/>
                        </w:rPr>
                        <w:t xml:space="preserve">wirkungen des </w:t>
                      </w:r>
                      <w:r w:rsidRPr="0041463A">
                        <w:rPr>
                          <w:rFonts w:ascii="Arial" w:hAnsi="Arial" w:cs="Arial"/>
                          <w:b/>
                        </w:rPr>
                        <w:t xml:space="preserve">Risikoereignisses</w:t>
                      </w:r>
                    </w:p>
                  </w:txbxContent>
                </v:textbox>
              </v:shape>
            </w:pict>
          </mc:Fallback>
        </mc:AlternateContent>
      </w:r>
    </w:p>
    <w:p w14:paraId="682B87D6" w14:textId="77777777" w:rsidR="00637643" w:rsidRPr="00F121B0" w:rsidRDefault="00637643" w:rsidP="003B14EA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8"/>
        <w:gridCol w:w="1732"/>
        <w:gridCol w:w="779"/>
        <w:gridCol w:w="780"/>
        <w:gridCol w:w="780"/>
        <w:gridCol w:w="849"/>
        <w:gridCol w:w="2172"/>
      </w:tblGrid>
      <w:tr w:rsidR="00C42675" w:rsidRPr="00F121B0" w14:paraId="5DFDC036" w14:textId="77777777" w:rsidTr="003B14EA"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6906FEAC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C64F5D5" w14:textId="1999D876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Keine Auswirkungen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5837D50D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70F54A68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0D346D33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2F4DE2EB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5A071D59" w14:textId="3E11D493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Schlimmstmöglich</w:t>
            </w:r>
          </w:p>
        </w:tc>
      </w:tr>
      <w:tr w:rsidR="00C42675" w:rsidRPr="00F121B0" w14:paraId="528368D4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6AC3D27F" w14:textId="4D14DD99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Am wahrscheinlichsten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756F4E24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4A15AC85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7</w:t>
            </w:r>
          </w:p>
        </w:tc>
        <w:tc>
          <w:tcPr>
            <w:tcW w:w="1368" w:type="dxa"/>
            <w:shd w:val="clear" w:color="auto" w:fill="FFC000"/>
            <w:vAlign w:val="center"/>
          </w:tcPr>
          <w:p w14:paraId="3C884475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8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52B703AF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9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52153FD8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10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143F1132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11</w:t>
            </w:r>
          </w:p>
        </w:tc>
      </w:tr>
      <w:tr w:rsidR="00C42675" w:rsidRPr="00F121B0" w14:paraId="53651146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165979AA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019D30C6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0664D062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649AF8C5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7</w:t>
            </w:r>
          </w:p>
        </w:tc>
        <w:tc>
          <w:tcPr>
            <w:tcW w:w="1368" w:type="dxa"/>
            <w:shd w:val="clear" w:color="auto" w:fill="FFC000"/>
            <w:vAlign w:val="center"/>
          </w:tcPr>
          <w:p w14:paraId="2846999B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8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377FA97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9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379467F6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10</w:t>
            </w:r>
          </w:p>
        </w:tc>
      </w:tr>
      <w:tr w:rsidR="00C42675" w:rsidRPr="00F121B0" w14:paraId="02EC2173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67547A27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521D8B" wp14:editId="44441FF5">
                      <wp:simplePos x="0" y="0"/>
                      <wp:positionH relativeFrom="column">
                        <wp:posOffset>-705802</wp:posOffset>
                      </wp:positionH>
                      <wp:positionV relativeFrom="paragraph">
                        <wp:posOffset>127399</wp:posOffset>
                      </wp:positionV>
                      <wp:extent cx="986790" cy="3117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86790" cy="311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DC105" w14:textId="77777777" w:rsidR="00C42675" w:rsidRPr="00C42675" w:rsidRDefault="00C42675" w:rsidP="00C4267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1463A">
                                    <w:rPr>
                                      <w:rFonts w:ascii="Arial" w:hAnsi="Arial" w:cs="Arial"/>
                                      <w:b/>
                                    </w:rPr>
                                    <w:t>Wahrscheinlichkeit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7" style="position:absolute;left:0;text-align:left;margin-left:-55.55pt;margin-top:10.05pt;width:77.7pt;height:24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" w14:anchorId="17521D8B">
                      <v:textbox>
                        <w:txbxContent>
                          <w:p w:rsidRPr="00C42675" w:rsidR="00C42675" w:rsidP="00C42675" w:rsidRDefault="00C42675" w14:paraId="159DC105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463A">
                              <w:rPr>
                                <w:rFonts w:ascii="Arial" w:hAnsi="Arial" w:cs="Arial"/>
                                <w:b/>
                              </w:rPr>
                              <w:t xml:space="preserve">Wahrscheinlichkeit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2EDF0E3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3E3080CF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65CA6D9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21DA7B38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7</w:t>
            </w:r>
          </w:p>
        </w:tc>
        <w:tc>
          <w:tcPr>
            <w:tcW w:w="1368" w:type="dxa"/>
            <w:shd w:val="clear" w:color="auto" w:fill="FFC000"/>
            <w:vAlign w:val="center"/>
          </w:tcPr>
          <w:p w14:paraId="55B5CC8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8</w:t>
            </w:r>
          </w:p>
        </w:tc>
        <w:tc>
          <w:tcPr>
            <w:tcW w:w="1368" w:type="dxa"/>
            <w:shd w:val="clear" w:color="auto" w:fill="FF0000"/>
            <w:vAlign w:val="center"/>
          </w:tcPr>
          <w:p w14:paraId="3A73AE22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9</w:t>
            </w:r>
          </w:p>
        </w:tc>
      </w:tr>
      <w:tr w:rsidR="00C42675" w:rsidRPr="00F121B0" w14:paraId="1EC23FC2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37CBFD1D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27BA0E31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3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27BF3150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6CD396C9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0C4C9D3A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7238657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7</w:t>
            </w:r>
          </w:p>
        </w:tc>
        <w:tc>
          <w:tcPr>
            <w:tcW w:w="1368" w:type="dxa"/>
            <w:shd w:val="clear" w:color="auto" w:fill="FFC000"/>
            <w:vAlign w:val="center"/>
          </w:tcPr>
          <w:p w14:paraId="7898F37F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8</w:t>
            </w:r>
          </w:p>
        </w:tc>
      </w:tr>
      <w:tr w:rsidR="00C42675" w:rsidRPr="00F121B0" w14:paraId="5704091D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1D14A941" w14:textId="77777777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3CADE9CC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2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76EF0003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3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49E0692D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412FC761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61009A85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6F34C8B0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7</w:t>
            </w:r>
          </w:p>
        </w:tc>
      </w:tr>
      <w:tr w:rsidR="00C42675" w:rsidRPr="00F121B0" w14:paraId="70321CAF" w14:textId="77777777" w:rsidTr="003B14EA">
        <w:tc>
          <w:tcPr>
            <w:tcW w:w="1368" w:type="dxa"/>
            <w:shd w:val="clear" w:color="auto" w:fill="D9D9D9" w:themeFill="background1" w:themeFillShade="D9"/>
          </w:tcPr>
          <w:p w14:paraId="50DE7D11" w14:textId="17AF1FB5" w:rsidR="00C42675" w:rsidRPr="00F121B0" w:rsidRDefault="00C42675" w:rsidP="00C4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Am wenigsten wahrscheinlich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0270E5B9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1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402996F1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2</w:t>
            </w:r>
          </w:p>
        </w:tc>
        <w:tc>
          <w:tcPr>
            <w:tcW w:w="1368" w:type="dxa"/>
            <w:shd w:val="clear" w:color="auto" w:fill="92D050"/>
            <w:vAlign w:val="center"/>
          </w:tcPr>
          <w:p w14:paraId="16905FE4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3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3BBB6B1F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shd w:val="clear" w:color="auto" w:fill="00B0F0"/>
            <w:vAlign w:val="center"/>
          </w:tcPr>
          <w:p w14:paraId="20094E12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shd w:val="clear" w:color="auto" w:fill="FFFF00"/>
            <w:vAlign w:val="center"/>
          </w:tcPr>
          <w:p w14:paraId="2004B8CC" w14:textId="77777777" w:rsidR="00C42675" w:rsidRPr="00F121B0" w:rsidRDefault="004773C0" w:rsidP="004773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6</w:t>
            </w:r>
          </w:p>
        </w:tc>
      </w:tr>
    </w:tbl>
    <w:p w14:paraId="4D8356B7" w14:textId="77777777" w:rsidR="00637643" w:rsidRPr="00F121B0" w:rsidRDefault="00637643" w:rsidP="003B14EA">
      <w:pPr>
        <w:spacing w:after="0" w:line="240" w:lineRule="auto"/>
        <w:rPr>
          <w:rFonts w:ascii="Arial" w:hAnsi="Arial" w:cs="Arial"/>
        </w:rPr>
      </w:pPr>
    </w:p>
    <w:p w14:paraId="42A28F1C" w14:textId="77777777" w:rsidR="003B14EA" w:rsidRPr="00F121B0" w:rsidRDefault="003B14EA" w:rsidP="003B14EA">
      <w:pPr>
        <w:spacing w:after="0" w:line="240" w:lineRule="auto"/>
        <w:rPr>
          <w:rFonts w:ascii="Arial" w:hAnsi="Arial" w:cs="Arial"/>
        </w:rPr>
      </w:pPr>
    </w:p>
    <w:p w14:paraId="7158FCD6" w14:textId="34603121" w:rsidR="004B3874" w:rsidRPr="00F121B0" w:rsidRDefault="00081B7F" w:rsidP="003B14EA">
      <w:pPr>
        <w:spacing w:after="0" w:line="240" w:lineRule="auto"/>
        <w:rPr>
          <w:rFonts w:ascii="Arial" w:hAnsi="Arial" w:cs="Arial"/>
          <w:b/>
          <w:sz w:val="24"/>
        </w:rPr>
      </w:pPr>
      <w:r w:rsidRPr="00F121B0">
        <w:rPr>
          <w:rFonts w:ascii="Arial" w:hAnsi="Arial" w:cs="Arial"/>
          <w:b/>
          <w:sz w:val="24"/>
        </w:rPr>
        <w:t>Ris</w:t>
      </w:r>
      <w:r w:rsidR="003B14EA" w:rsidRPr="00F121B0">
        <w:rPr>
          <w:rFonts w:ascii="Arial" w:hAnsi="Arial" w:cs="Arial"/>
          <w:b/>
          <w:sz w:val="24"/>
        </w:rPr>
        <w:t>ikobewertungsmatrix</w:t>
      </w:r>
    </w:p>
    <w:p w14:paraId="7DE88B82" w14:textId="77777777" w:rsidR="003B14EA" w:rsidRPr="00F121B0" w:rsidRDefault="003B14EA" w:rsidP="003B14E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5051" w:type="pct"/>
        <w:tblInd w:w="-95" w:type="dxa"/>
        <w:tblLook w:val="04A0" w:firstRow="1" w:lastRow="0" w:firstColumn="1" w:lastColumn="0" w:noHBand="0" w:noVBand="1"/>
      </w:tblPr>
      <w:tblGrid>
        <w:gridCol w:w="1986"/>
        <w:gridCol w:w="2151"/>
        <w:gridCol w:w="2174"/>
        <w:gridCol w:w="1679"/>
        <w:gridCol w:w="1455"/>
      </w:tblGrid>
      <w:tr w:rsidR="00B10CE5" w:rsidRPr="00F121B0" w14:paraId="67AF894E" w14:textId="77777777" w:rsidTr="00B10CE5">
        <w:tc>
          <w:tcPr>
            <w:tcW w:w="1143" w:type="pct"/>
          </w:tcPr>
          <w:p w14:paraId="5D3CFE79" w14:textId="77777777" w:rsidR="005D2A95" w:rsidRPr="00F121B0" w:rsidRDefault="005D2A95" w:rsidP="005D2A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07FB58BA" w14:textId="77777777" w:rsidR="005D2A95" w:rsidRPr="00F121B0" w:rsidRDefault="005D2A95" w:rsidP="005D2A9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A</w:t>
            </w:r>
          </w:p>
        </w:tc>
        <w:tc>
          <w:tcPr>
            <w:tcW w:w="1001" w:type="pct"/>
          </w:tcPr>
          <w:p w14:paraId="50879935" w14:textId="77777777" w:rsidR="005D2A95" w:rsidRPr="00F121B0" w:rsidRDefault="005D2A95" w:rsidP="005D2A9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B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7D0D6496" w14:textId="77777777" w:rsidR="005D2A95" w:rsidRPr="00F121B0" w:rsidRDefault="005D2A95" w:rsidP="005D2A9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C</w:t>
            </w:r>
          </w:p>
        </w:tc>
        <w:tc>
          <w:tcPr>
            <w:tcW w:w="950" w:type="pct"/>
          </w:tcPr>
          <w:p w14:paraId="05D8C2A3" w14:textId="6A14338A" w:rsidR="005D2A95" w:rsidRPr="00F121B0" w:rsidRDefault="005D2A95" w:rsidP="005D2A9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A x B x C</w:t>
            </w:r>
          </w:p>
        </w:tc>
      </w:tr>
      <w:tr w:rsidR="002338F0" w:rsidRPr="00F121B0" w14:paraId="58CFCFB2" w14:textId="77777777" w:rsidTr="002338F0">
        <w:tc>
          <w:tcPr>
            <w:tcW w:w="1143" w:type="pct"/>
            <w:vAlign w:val="center"/>
          </w:tcPr>
          <w:p w14:paraId="543367FA" w14:textId="694998AD" w:rsidR="005D2A95" w:rsidRPr="00F121B0" w:rsidRDefault="005D2A95" w:rsidP="005D2A9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Risikoereignis</w:t>
            </w:r>
          </w:p>
        </w:tc>
        <w:tc>
          <w:tcPr>
            <w:tcW w:w="953" w:type="pct"/>
            <w:shd w:val="clear" w:color="auto" w:fill="F2F2F2" w:themeFill="background1" w:themeFillShade="F2"/>
            <w:vAlign w:val="center"/>
          </w:tcPr>
          <w:p w14:paraId="5328B836" w14:textId="77777777" w:rsidR="005D2A95" w:rsidRPr="00F121B0" w:rsidRDefault="005D2A95" w:rsidP="005D2A9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Wahrscheinlichkeit</w:t>
            </w:r>
          </w:p>
        </w:tc>
        <w:tc>
          <w:tcPr>
            <w:tcW w:w="1001" w:type="pct"/>
            <w:vAlign w:val="center"/>
          </w:tcPr>
          <w:p w14:paraId="5C2FDA04" w14:textId="24113B8C" w:rsidR="005D2A95" w:rsidRPr="00F121B0" w:rsidRDefault="005D2A95" w:rsidP="005D2A9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Gesamtauswirkung Schweregrad</w:t>
            </w:r>
          </w:p>
        </w:tc>
        <w:tc>
          <w:tcPr>
            <w:tcW w:w="953" w:type="pct"/>
            <w:shd w:val="clear" w:color="auto" w:fill="F2F2F2" w:themeFill="background1" w:themeFillShade="F2"/>
            <w:vAlign w:val="center"/>
          </w:tcPr>
          <w:p w14:paraId="32CBA299" w14:textId="44263756" w:rsidR="005D2A95" w:rsidRPr="00F121B0" w:rsidRDefault="005D2A95" w:rsidP="005D2A9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Finanzielle Auswirkungen</w:t>
            </w:r>
          </w:p>
        </w:tc>
        <w:tc>
          <w:tcPr>
            <w:tcW w:w="950" w:type="pct"/>
            <w:vAlign w:val="center"/>
          </w:tcPr>
          <w:p w14:paraId="49298493" w14:textId="2029B4A4" w:rsidR="005D2A95" w:rsidRPr="00F121B0" w:rsidRDefault="005D2A95" w:rsidP="005D2A9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Bere</w:t>
            </w:r>
            <w:r w:rsidR="002338F0">
              <w:rPr>
                <w:rFonts w:ascii="Arial" w:hAnsi="Arial" w:cs="Arial"/>
                <w:b/>
              </w:rPr>
              <w:t>chn</w:t>
            </w:r>
            <w:r w:rsidRPr="00F121B0">
              <w:rPr>
                <w:rFonts w:ascii="Arial" w:hAnsi="Arial" w:cs="Arial"/>
                <w:b/>
              </w:rPr>
              <w:t>eter Risikofaktor</w:t>
            </w:r>
          </w:p>
        </w:tc>
      </w:tr>
      <w:tr w:rsidR="00B10CE5" w:rsidRPr="00F121B0" w14:paraId="2F2483CE" w14:textId="77777777" w:rsidTr="00B10CE5">
        <w:tc>
          <w:tcPr>
            <w:tcW w:w="1143" w:type="pct"/>
          </w:tcPr>
          <w:p w14:paraId="375FC6C4" w14:textId="7B03C8F2" w:rsidR="005D2A95" w:rsidRPr="00F121B0" w:rsidRDefault="005D2A95">
            <w:pPr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Externe Bedrohungen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705924A4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6DFA6CF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6D0F1728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76F85011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</w:tr>
      <w:tr w:rsidR="00B10CE5" w:rsidRPr="00F121B0" w14:paraId="25AA3977" w14:textId="77777777" w:rsidTr="00B10CE5">
        <w:tc>
          <w:tcPr>
            <w:tcW w:w="1143" w:type="pct"/>
          </w:tcPr>
          <w:p w14:paraId="26E13168" w14:textId="77777777" w:rsidR="005D2A95" w:rsidRPr="00F121B0" w:rsidRDefault="005D2A9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Unwetter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283125C5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082B8E2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31FB6010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13A114DE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</w:tr>
      <w:tr w:rsidR="00B10CE5" w:rsidRPr="00F121B0" w14:paraId="0CAF76D6" w14:textId="77777777" w:rsidTr="00B10CE5">
        <w:tc>
          <w:tcPr>
            <w:tcW w:w="1143" w:type="pct"/>
          </w:tcPr>
          <w:p w14:paraId="0E6B5DE4" w14:textId="77777777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Stromausfall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47FDB2E1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AC44906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07326744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33B04763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76779E2C" w14:textId="77777777" w:rsidTr="00B10CE5">
        <w:tc>
          <w:tcPr>
            <w:tcW w:w="1143" w:type="pct"/>
          </w:tcPr>
          <w:p w14:paraId="426EA95D" w14:textId="5B40F628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 xml:space="preserve">Feuer </w:t>
            </w:r>
            <w:r w:rsidR="002338F0">
              <w:rPr>
                <w:rFonts w:ascii="Arial" w:hAnsi="Arial" w:cs="Arial"/>
              </w:rPr>
              <w:t xml:space="preserve">oder </w:t>
            </w:r>
            <w:r w:rsidRPr="00F121B0">
              <w:rPr>
                <w:rFonts w:ascii="Arial" w:hAnsi="Arial" w:cs="Arial"/>
              </w:rPr>
              <w:t>Überschwemmung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2A64226A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E88F6E0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4773DC52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42D813AD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77EB75D4" w14:textId="77777777" w:rsidTr="00B10CE5">
        <w:tc>
          <w:tcPr>
            <w:tcW w:w="1143" w:type="pct"/>
          </w:tcPr>
          <w:p w14:paraId="65FC0561" w14:textId="66303B50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Ausfall des Internets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10673CC6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39325EF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1F232FE5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23F13784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15CCA67E" w14:textId="77777777" w:rsidTr="00B10CE5">
        <w:tc>
          <w:tcPr>
            <w:tcW w:w="1143" w:type="pct"/>
          </w:tcPr>
          <w:p w14:paraId="1F142CAB" w14:textId="77777777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Ausfall des Rechenzentrums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64027044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C99B9DE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407C5955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7D7BE9FE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40D60540" w14:textId="77777777" w:rsidTr="00B10CE5">
        <w:tc>
          <w:tcPr>
            <w:tcW w:w="1143" w:type="pct"/>
          </w:tcPr>
          <w:p w14:paraId="671BF4EE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36904167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729D852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7B5C9BB3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2ACE2108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4595DCB9" w14:textId="77777777" w:rsidTr="00B10CE5">
        <w:tc>
          <w:tcPr>
            <w:tcW w:w="1143" w:type="pct"/>
          </w:tcPr>
          <w:p w14:paraId="6D943DD1" w14:textId="636063A5" w:rsidR="005D2A95" w:rsidRPr="00F121B0" w:rsidRDefault="005D2A95" w:rsidP="003D50E5">
            <w:pPr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Interne Bedrohungen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6B146566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882D83E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1EAE8271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27CEDA35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3F8FFCDD" w14:textId="77777777" w:rsidTr="00B10CE5">
        <w:tc>
          <w:tcPr>
            <w:tcW w:w="1143" w:type="pct"/>
          </w:tcPr>
          <w:p w14:paraId="21418B43" w14:textId="77777777" w:rsidR="005D2A95" w:rsidRPr="00F121B0" w:rsidRDefault="005D2A9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von Mitarbeitern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6A884BF3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9D6957A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083127E4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60D3FCA4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</w:tr>
      <w:tr w:rsidR="00B10CE5" w:rsidRPr="00F121B0" w14:paraId="51DADACD" w14:textId="77777777" w:rsidTr="00B10CE5">
        <w:tc>
          <w:tcPr>
            <w:tcW w:w="1143" w:type="pct"/>
          </w:tcPr>
          <w:p w14:paraId="11E48999" w14:textId="77777777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von Büros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077F67DC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3DC01C05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0DFFAF08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24EA76C3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5C7CBC23" w14:textId="77777777" w:rsidTr="00B10CE5">
        <w:tc>
          <w:tcPr>
            <w:tcW w:w="1143" w:type="pct"/>
          </w:tcPr>
          <w:p w14:paraId="5408BAA5" w14:textId="77777777" w:rsidR="005D2A95" w:rsidRPr="00F121B0" w:rsidRDefault="005D2A95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lastRenderedPageBreak/>
              <w:t>Verlust von Telefonen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6DED336A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3FDA63CB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38332702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1D6C3D6A" w14:textId="77777777" w:rsidR="005D2A95" w:rsidRPr="00F121B0" w:rsidRDefault="005D2A95" w:rsidP="003D50E5">
            <w:pPr>
              <w:rPr>
                <w:rFonts w:ascii="Arial" w:hAnsi="Arial" w:cs="Arial"/>
              </w:rPr>
            </w:pPr>
          </w:p>
        </w:tc>
      </w:tr>
      <w:tr w:rsidR="00B10CE5" w:rsidRPr="00F121B0" w14:paraId="5305E8FC" w14:textId="77777777" w:rsidTr="00B10CE5">
        <w:tc>
          <w:tcPr>
            <w:tcW w:w="1143" w:type="pct"/>
          </w:tcPr>
          <w:p w14:paraId="384A6022" w14:textId="03DBAD40" w:rsidR="005D2A95" w:rsidRPr="00F121B0" w:rsidRDefault="004773C0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der Website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14:paraId="1856D4E4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631EED1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54A3A669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2533E5DC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</w:tr>
      <w:tr w:rsidR="00B10CE5" w:rsidRPr="00F121B0" w14:paraId="1914884F" w14:textId="77777777" w:rsidTr="00B10CE5">
        <w:tc>
          <w:tcPr>
            <w:tcW w:w="1143" w:type="pct"/>
          </w:tcPr>
          <w:p w14:paraId="24C7F100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25756498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3A0DBA9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6D179DF6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</w:tcPr>
          <w:p w14:paraId="3E13CFB8" w14:textId="77777777" w:rsidR="005D2A95" w:rsidRPr="00F121B0" w:rsidRDefault="005D2A95">
            <w:pPr>
              <w:rPr>
                <w:rFonts w:ascii="Arial" w:hAnsi="Arial" w:cs="Arial"/>
              </w:rPr>
            </w:pPr>
          </w:p>
        </w:tc>
      </w:tr>
    </w:tbl>
    <w:p w14:paraId="43BDF699" w14:textId="77777777" w:rsidR="004B3874" w:rsidRPr="00F121B0" w:rsidRDefault="004B3874" w:rsidP="004773C0">
      <w:pPr>
        <w:spacing w:after="0" w:line="240" w:lineRule="auto"/>
        <w:rPr>
          <w:rFonts w:ascii="Arial" w:hAnsi="Arial" w:cs="Arial"/>
        </w:rPr>
      </w:pPr>
    </w:p>
    <w:p w14:paraId="69AA1263" w14:textId="26CA07FB" w:rsidR="004773C0" w:rsidRPr="00F121B0" w:rsidRDefault="004773C0" w:rsidP="004773C0">
      <w:pPr>
        <w:spacing w:after="0" w:line="240" w:lineRule="auto"/>
        <w:rPr>
          <w:rFonts w:ascii="Arial" w:hAnsi="Arial" w:cs="Arial"/>
          <w:sz w:val="24"/>
        </w:rPr>
      </w:pPr>
      <w:r w:rsidRPr="00F121B0">
        <w:rPr>
          <w:rFonts w:ascii="Arial" w:hAnsi="Arial" w:cs="Arial"/>
          <w:sz w:val="24"/>
        </w:rPr>
        <w:t>Geben Sie in jeder Spalte einen Wert zwischen 0,0 und 1,0 ein, basierend auf den Daten der Bedrohungsanalyse.</w:t>
      </w:r>
    </w:p>
    <w:p w14:paraId="3C9052C1" w14:textId="77777777" w:rsidR="004773C0" w:rsidRPr="00F121B0" w:rsidRDefault="004773C0" w:rsidP="004773C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121B0">
        <w:rPr>
          <w:rFonts w:ascii="Arial" w:hAnsi="Arial" w:cs="Arial"/>
          <w:sz w:val="24"/>
        </w:rPr>
        <w:t>= Keine Schäden oder Störungen, keine Wahrscheinlichkeit des Auftretens</w:t>
      </w:r>
    </w:p>
    <w:p w14:paraId="07C39A72" w14:textId="7ACE8EB5" w:rsidR="004773C0" w:rsidRPr="00F121B0" w:rsidRDefault="004773C0" w:rsidP="004773C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F121B0">
        <w:rPr>
          <w:rFonts w:ascii="Arial" w:hAnsi="Arial" w:cs="Arial"/>
          <w:sz w:val="24"/>
        </w:rPr>
        <w:t xml:space="preserve">= </w:t>
      </w:r>
      <w:r w:rsidR="004876D6" w:rsidRPr="00F121B0">
        <w:rPr>
          <w:rFonts w:ascii="Arial" w:hAnsi="Arial" w:cs="Arial"/>
          <w:sz w:val="24"/>
        </w:rPr>
        <w:t xml:space="preserve">Schwerwiegende </w:t>
      </w:r>
      <w:r w:rsidRPr="00F121B0">
        <w:rPr>
          <w:rFonts w:ascii="Arial" w:hAnsi="Arial" w:cs="Arial"/>
          <w:sz w:val="24"/>
        </w:rPr>
        <w:t xml:space="preserve">Schäden </w:t>
      </w:r>
      <w:proofErr w:type="spellStart"/>
      <w:r w:rsidRPr="00F121B0">
        <w:rPr>
          <w:rFonts w:ascii="Arial" w:hAnsi="Arial" w:cs="Arial"/>
          <w:sz w:val="24"/>
        </w:rPr>
        <w:t>oder</w:t>
      </w:r>
      <w:proofErr w:type="spellEnd"/>
      <w:r w:rsidRPr="00F121B0">
        <w:rPr>
          <w:rFonts w:ascii="Arial" w:hAnsi="Arial" w:cs="Arial"/>
          <w:sz w:val="24"/>
        </w:rPr>
        <w:t xml:space="preserve"> </w:t>
      </w:r>
      <w:proofErr w:type="spellStart"/>
      <w:r w:rsidRPr="00F121B0">
        <w:rPr>
          <w:rFonts w:ascii="Arial" w:hAnsi="Arial" w:cs="Arial"/>
          <w:sz w:val="24"/>
        </w:rPr>
        <w:t>Störungen</w:t>
      </w:r>
      <w:proofErr w:type="spellEnd"/>
      <w:r w:rsidRPr="00F121B0">
        <w:rPr>
          <w:rFonts w:ascii="Arial" w:hAnsi="Arial" w:cs="Arial"/>
          <w:sz w:val="24"/>
        </w:rPr>
        <w:t xml:space="preserve">; 100 </w:t>
      </w:r>
      <w:proofErr w:type="spellStart"/>
      <w:r w:rsidR="00AF7F32">
        <w:rPr>
          <w:rFonts w:ascii="Arial" w:hAnsi="Arial" w:cs="Arial"/>
          <w:sz w:val="24"/>
        </w:rPr>
        <w:t>Prozent</w:t>
      </w:r>
      <w:proofErr w:type="spellEnd"/>
      <w:r w:rsidRPr="00F121B0">
        <w:rPr>
          <w:rFonts w:ascii="Arial" w:hAnsi="Arial" w:cs="Arial"/>
          <w:sz w:val="24"/>
        </w:rPr>
        <w:t xml:space="preserve"> </w:t>
      </w:r>
      <w:proofErr w:type="spellStart"/>
      <w:r w:rsidRPr="00F121B0">
        <w:rPr>
          <w:rFonts w:ascii="Arial" w:hAnsi="Arial" w:cs="Arial"/>
          <w:sz w:val="24"/>
        </w:rPr>
        <w:t>Wahrscheinlichkeit</w:t>
      </w:r>
      <w:proofErr w:type="spellEnd"/>
      <w:r w:rsidRPr="00F121B0">
        <w:rPr>
          <w:rFonts w:ascii="Arial" w:hAnsi="Arial" w:cs="Arial"/>
          <w:sz w:val="24"/>
        </w:rPr>
        <w:t xml:space="preserve"> des </w:t>
      </w:r>
      <w:proofErr w:type="spellStart"/>
      <w:r w:rsidRPr="00F121B0">
        <w:rPr>
          <w:rFonts w:ascii="Arial" w:hAnsi="Arial" w:cs="Arial"/>
          <w:sz w:val="24"/>
        </w:rPr>
        <w:t>Auftretens</w:t>
      </w:r>
      <w:proofErr w:type="spellEnd"/>
    </w:p>
    <w:p w14:paraId="7608C334" w14:textId="77777777" w:rsidR="004773C0" w:rsidRPr="00F121B0" w:rsidRDefault="004773C0" w:rsidP="004773C0">
      <w:pPr>
        <w:spacing w:after="0" w:line="240" w:lineRule="auto"/>
        <w:rPr>
          <w:rFonts w:ascii="Arial" w:hAnsi="Arial" w:cs="Arial"/>
        </w:rPr>
      </w:pPr>
    </w:p>
    <w:p w14:paraId="4935A025" w14:textId="3652D749" w:rsidR="003B14EA" w:rsidRDefault="003B14EA" w:rsidP="004773C0">
      <w:pPr>
        <w:spacing w:after="0" w:line="240" w:lineRule="auto"/>
        <w:rPr>
          <w:rFonts w:ascii="Arial" w:hAnsi="Arial" w:cs="Arial"/>
        </w:rPr>
      </w:pPr>
    </w:p>
    <w:p w14:paraId="2319D613" w14:textId="77777777" w:rsidR="00E034F4" w:rsidRPr="00F121B0" w:rsidRDefault="00E034F4" w:rsidP="004773C0">
      <w:pPr>
        <w:spacing w:after="0" w:line="240" w:lineRule="auto"/>
        <w:rPr>
          <w:rFonts w:ascii="Arial" w:hAnsi="Arial" w:cs="Arial"/>
        </w:rPr>
      </w:pPr>
    </w:p>
    <w:p w14:paraId="294D87D4" w14:textId="5307C58C" w:rsidR="004773C0" w:rsidRDefault="004773C0" w:rsidP="004773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  <w:r w:rsidRPr="00F121B0">
        <w:rPr>
          <w:rFonts w:ascii="Arial" w:eastAsia="Times New Roman" w:hAnsi="Arial" w:cs="Arial"/>
          <w:b/>
          <w:bCs/>
          <w:color w:val="000000"/>
          <w:sz w:val="24"/>
          <w:szCs w:val="20"/>
        </w:rPr>
        <w:t xml:space="preserve">Berechnete </w:t>
      </w:r>
      <w:r w:rsidR="00081B7F" w:rsidRPr="00F121B0">
        <w:rPr>
          <w:rFonts w:ascii="Arial" w:eastAsia="Times New Roman" w:hAnsi="Arial" w:cs="Arial"/>
          <w:b/>
          <w:bCs/>
          <w:color w:val="000000"/>
          <w:sz w:val="24"/>
          <w:szCs w:val="20"/>
        </w:rPr>
        <w:t>Risikofaktorbewertungen</w:t>
      </w:r>
    </w:p>
    <w:p w14:paraId="6C327EDF" w14:textId="77777777" w:rsidR="00970186" w:rsidRPr="00F121B0" w:rsidRDefault="00970186" w:rsidP="004773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</w:p>
    <w:p w14:paraId="1E60A86F" w14:textId="77777777" w:rsidR="004773C0" w:rsidRPr="00F121B0" w:rsidRDefault="004773C0" w:rsidP="004773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r w:rsidRPr="00F121B0">
        <w:rPr>
          <w:rFonts w:ascii="Arial" w:eastAsia="Times New Roman" w:hAnsi="Arial" w:cs="Arial"/>
          <w:b/>
          <w:color w:val="000000"/>
          <w:sz w:val="24"/>
          <w:highlight w:val="green"/>
        </w:rPr>
        <w:t>0,0 bis 0,2 = Geringes bis minimales Geschäftsrisiko</w:t>
      </w:r>
    </w:p>
    <w:p w14:paraId="7D2A6AAF" w14:textId="77777777" w:rsidR="004773C0" w:rsidRPr="00F121B0" w:rsidRDefault="004773C0" w:rsidP="004773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r w:rsidRPr="00F121B0">
        <w:rPr>
          <w:rFonts w:ascii="Arial" w:eastAsia="Times New Roman" w:hAnsi="Arial" w:cs="Arial"/>
          <w:b/>
          <w:color w:val="000000"/>
          <w:sz w:val="24"/>
          <w:highlight w:val="yellow"/>
        </w:rPr>
        <w:t>0,2 bis 0,4 = Mäßiges bis hohes Geschäftsrisiko angezeigt</w:t>
      </w:r>
    </w:p>
    <w:p w14:paraId="5F4BBCE6" w14:textId="77777777" w:rsidR="004773C0" w:rsidRPr="00F121B0" w:rsidRDefault="004773C0" w:rsidP="004773C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r w:rsidRPr="00F121B0">
        <w:rPr>
          <w:rFonts w:ascii="Arial" w:eastAsia="Times New Roman" w:hAnsi="Arial" w:cs="Arial"/>
          <w:b/>
          <w:color w:val="000000"/>
          <w:sz w:val="24"/>
          <w:highlight w:val="cyan"/>
        </w:rPr>
        <w:t>0,4 bis 0,8 = Ernstes Geschäftsrisiko angezeigt</w:t>
      </w:r>
    </w:p>
    <w:p w14:paraId="779AB12C" w14:textId="77777777" w:rsidR="004773C0" w:rsidRPr="00970186" w:rsidRDefault="004773C0" w:rsidP="004773C0">
      <w:pPr>
        <w:spacing w:after="0" w:line="240" w:lineRule="auto"/>
        <w:rPr>
          <w:rFonts w:ascii="Arial" w:eastAsia="Times New Roman" w:hAnsi="Arial" w:cs="Arial"/>
          <w:b/>
          <w:color w:val="F2F2F2" w:themeColor="background1" w:themeShade="F2"/>
          <w:sz w:val="24"/>
        </w:rPr>
      </w:pPr>
      <w:r w:rsidRPr="00970186">
        <w:rPr>
          <w:rFonts w:ascii="Arial" w:eastAsia="Times New Roman" w:hAnsi="Arial" w:cs="Arial"/>
          <w:b/>
          <w:color w:val="F2F2F2" w:themeColor="background1" w:themeShade="F2"/>
          <w:sz w:val="24"/>
          <w:highlight w:val="red"/>
        </w:rPr>
        <w:t>0,8 bis 1,0 = Katastrophales Geschäftsrisiko angezeigt</w:t>
      </w:r>
    </w:p>
    <w:p w14:paraId="048BDB3A" w14:textId="77777777" w:rsidR="00637643" w:rsidRPr="00F121B0" w:rsidRDefault="00637643" w:rsidP="003B14EA">
      <w:pPr>
        <w:spacing w:after="0" w:line="240" w:lineRule="auto"/>
        <w:rPr>
          <w:rFonts w:ascii="Arial" w:hAnsi="Arial" w:cs="Arial"/>
          <w:sz w:val="24"/>
        </w:rPr>
      </w:pPr>
    </w:p>
    <w:p w14:paraId="0465E577" w14:textId="77777777" w:rsidR="005A3C41" w:rsidRPr="00F121B0" w:rsidRDefault="005A3C41" w:rsidP="003B14EA">
      <w:pPr>
        <w:spacing w:after="0" w:line="240" w:lineRule="auto"/>
        <w:rPr>
          <w:rFonts w:ascii="Arial" w:hAnsi="Arial" w:cs="Arial"/>
          <w:sz w:val="24"/>
        </w:rPr>
      </w:pPr>
    </w:p>
    <w:p w14:paraId="5420ABD8" w14:textId="16E8986D" w:rsidR="003B14EA" w:rsidRPr="00F121B0" w:rsidRDefault="003B14EA" w:rsidP="003B14EA">
      <w:pPr>
        <w:spacing w:after="0" w:line="240" w:lineRule="auto"/>
        <w:rPr>
          <w:rFonts w:ascii="Arial" w:hAnsi="Arial" w:cs="Arial"/>
          <w:b/>
          <w:sz w:val="24"/>
        </w:rPr>
      </w:pPr>
      <w:r w:rsidRPr="00F121B0">
        <w:rPr>
          <w:rFonts w:ascii="Arial" w:hAnsi="Arial" w:cs="Arial"/>
          <w:b/>
          <w:sz w:val="24"/>
        </w:rPr>
        <w:t xml:space="preserve">Beispiel für </w:t>
      </w:r>
      <w:r w:rsidR="00081B7F" w:rsidRPr="00F121B0">
        <w:rPr>
          <w:rFonts w:ascii="Arial" w:hAnsi="Arial" w:cs="Arial"/>
          <w:b/>
          <w:sz w:val="24"/>
        </w:rPr>
        <w:t>die Berechnung der Risikobewertung</w:t>
      </w:r>
    </w:p>
    <w:p w14:paraId="046D5E5B" w14:textId="77777777" w:rsidR="003B14EA" w:rsidRPr="00F121B0" w:rsidRDefault="003B14EA" w:rsidP="003B14E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5099" w:type="pct"/>
        <w:tblInd w:w="-185" w:type="dxa"/>
        <w:tblLook w:val="04A0" w:firstRow="1" w:lastRow="0" w:firstColumn="1" w:lastColumn="0" w:noHBand="0" w:noVBand="1"/>
      </w:tblPr>
      <w:tblGrid>
        <w:gridCol w:w="2006"/>
        <w:gridCol w:w="2172"/>
        <w:gridCol w:w="2195"/>
        <w:gridCol w:w="1694"/>
        <w:gridCol w:w="1468"/>
      </w:tblGrid>
      <w:tr w:rsidR="003B14EA" w:rsidRPr="00F121B0" w14:paraId="76669DAE" w14:textId="77777777" w:rsidTr="00B10CE5">
        <w:tc>
          <w:tcPr>
            <w:tcW w:w="1133" w:type="pct"/>
          </w:tcPr>
          <w:p w14:paraId="72C97736" w14:textId="77777777" w:rsidR="003B14EA" w:rsidRPr="00F121B0" w:rsidRDefault="003B14EA" w:rsidP="003D50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35EF4EA0" w14:textId="77777777" w:rsidR="003B14EA" w:rsidRPr="00F121B0" w:rsidRDefault="003B14EA" w:rsidP="003D50E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A</w:t>
            </w:r>
          </w:p>
        </w:tc>
        <w:tc>
          <w:tcPr>
            <w:tcW w:w="981" w:type="pct"/>
          </w:tcPr>
          <w:p w14:paraId="38A81B47" w14:textId="77777777" w:rsidR="003B14EA" w:rsidRPr="00F121B0" w:rsidRDefault="003B14EA" w:rsidP="003D50E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B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242B53C1" w14:textId="77777777" w:rsidR="003B14EA" w:rsidRPr="00F121B0" w:rsidRDefault="003B14EA" w:rsidP="003D50E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Spalte C</w:t>
            </w:r>
          </w:p>
        </w:tc>
        <w:tc>
          <w:tcPr>
            <w:tcW w:w="979" w:type="pct"/>
          </w:tcPr>
          <w:p w14:paraId="2D38C83D" w14:textId="1D687759" w:rsidR="003B14EA" w:rsidRPr="00F121B0" w:rsidRDefault="003B14EA" w:rsidP="003D50E5">
            <w:pPr>
              <w:jc w:val="center"/>
              <w:rPr>
                <w:rFonts w:ascii="Arial" w:hAnsi="Arial" w:cs="Arial"/>
                <w:i/>
              </w:rPr>
            </w:pPr>
            <w:r w:rsidRPr="00F121B0">
              <w:rPr>
                <w:rFonts w:ascii="Arial" w:hAnsi="Arial" w:cs="Arial"/>
                <w:i/>
              </w:rPr>
              <w:t>A x B x C</w:t>
            </w:r>
          </w:p>
        </w:tc>
      </w:tr>
      <w:tr w:rsidR="003B14EA" w:rsidRPr="00F121B0" w14:paraId="095AC479" w14:textId="77777777" w:rsidTr="00B10CE5">
        <w:tc>
          <w:tcPr>
            <w:tcW w:w="1133" w:type="pct"/>
            <w:vAlign w:val="center"/>
          </w:tcPr>
          <w:p w14:paraId="59BC0E07" w14:textId="1D9230D7" w:rsidR="003B14EA" w:rsidRPr="00F121B0" w:rsidRDefault="003B14EA" w:rsidP="003D50E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Risikoereignis</w:t>
            </w:r>
          </w:p>
        </w:tc>
        <w:tc>
          <w:tcPr>
            <w:tcW w:w="926" w:type="pct"/>
            <w:shd w:val="clear" w:color="auto" w:fill="F2F2F2" w:themeFill="background1" w:themeFillShade="F2"/>
            <w:vAlign w:val="center"/>
          </w:tcPr>
          <w:p w14:paraId="1E72F916" w14:textId="77777777" w:rsidR="003B14EA" w:rsidRPr="00F121B0" w:rsidRDefault="003B14EA" w:rsidP="003D50E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Wahrscheinlichkeit</w:t>
            </w:r>
          </w:p>
        </w:tc>
        <w:tc>
          <w:tcPr>
            <w:tcW w:w="981" w:type="pct"/>
            <w:vAlign w:val="center"/>
          </w:tcPr>
          <w:p w14:paraId="3BCA92F7" w14:textId="1DDB4EC8" w:rsidR="003B14EA" w:rsidRPr="00F121B0" w:rsidRDefault="003B14EA" w:rsidP="003D50E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Gesamtauswirkung Schweregrad</w:t>
            </w:r>
          </w:p>
        </w:tc>
        <w:tc>
          <w:tcPr>
            <w:tcW w:w="981" w:type="pct"/>
            <w:shd w:val="clear" w:color="auto" w:fill="F2F2F2" w:themeFill="background1" w:themeFillShade="F2"/>
            <w:vAlign w:val="center"/>
          </w:tcPr>
          <w:p w14:paraId="6574DCA1" w14:textId="016A11B9" w:rsidR="003B14EA" w:rsidRPr="00F121B0" w:rsidRDefault="003B14EA" w:rsidP="003D50E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Finanzielle Auswirkungen</w:t>
            </w:r>
          </w:p>
        </w:tc>
        <w:tc>
          <w:tcPr>
            <w:tcW w:w="979" w:type="pct"/>
            <w:vAlign w:val="center"/>
          </w:tcPr>
          <w:p w14:paraId="4F40F098" w14:textId="10375CD5" w:rsidR="003B14EA" w:rsidRPr="00F121B0" w:rsidRDefault="003B14EA" w:rsidP="003D50E5">
            <w:pPr>
              <w:jc w:val="center"/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Bere</w:t>
            </w:r>
            <w:r w:rsidR="00E034F4">
              <w:rPr>
                <w:rFonts w:ascii="Arial" w:hAnsi="Arial" w:cs="Arial"/>
                <w:b/>
              </w:rPr>
              <w:t>chn</w:t>
            </w:r>
            <w:r w:rsidRPr="00F121B0">
              <w:rPr>
                <w:rFonts w:ascii="Arial" w:hAnsi="Arial" w:cs="Arial"/>
                <w:b/>
              </w:rPr>
              <w:t>eter Risikofaktor</w:t>
            </w:r>
          </w:p>
        </w:tc>
      </w:tr>
      <w:tr w:rsidR="003B14EA" w:rsidRPr="00F121B0" w14:paraId="2E06D8F7" w14:textId="77777777" w:rsidTr="00B10CE5">
        <w:tc>
          <w:tcPr>
            <w:tcW w:w="1133" w:type="pct"/>
          </w:tcPr>
          <w:p w14:paraId="7A3013D8" w14:textId="36F10BE8" w:rsidR="003B14EA" w:rsidRPr="00F121B0" w:rsidRDefault="003B14EA" w:rsidP="003D50E5">
            <w:pPr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Externe Bedrohungen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21764706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  <w:tc>
          <w:tcPr>
            <w:tcW w:w="981" w:type="pct"/>
          </w:tcPr>
          <w:p w14:paraId="518F66E7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  <w:tc>
          <w:tcPr>
            <w:tcW w:w="981" w:type="pct"/>
            <w:shd w:val="clear" w:color="auto" w:fill="F2F2F2" w:themeFill="background1" w:themeFillShade="F2"/>
          </w:tcPr>
          <w:p w14:paraId="056B8ED4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0A530581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</w:tr>
      <w:tr w:rsidR="003B14EA" w:rsidRPr="00F121B0" w14:paraId="11E030F9" w14:textId="77777777" w:rsidTr="00970186">
        <w:tc>
          <w:tcPr>
            <w:tcW w:w="1133" w:type="pct"/>
          </w:tcPr>
          <w:p w14:paraId="57BE50EC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Unwetter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B335BBB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0,6</w:t>
            </w:r>
          </w:p>
        </w:tc>
        <w:tc>
          <w:tcPr>
            <w:tcW w:w="981" w:type="pct"/>
          </w:tcPr>
          <w:p w14:paraId="3C52E149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52998AE1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79" w:type="pct"/>
            <w:shd w:val="clear" w:color="auto" w:fill="00FF00"/>
          </w:tcPr>
          <w:p w14:paraId="6771C003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0,054</w:t>
            </w:r>
          </w:p>
        </w:tc>
      </w:tr>
      <w:tr w:rsidR="003B14EA" w:rsidRPr="00F121B0" w14:paraId="16D8B5C9" w14:textId="77777777" w:rsidTr="00B10CE5">
        <w:tc>
          <w:tcPr>
            <w:tcW w:w="1133" w:type="pct"/>
          </w:tcPr>
          <w:p w14:paraId="60C379ED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Stromausfall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46295F26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</w:t>
            </w:r>
          </w:p>
        </w:tc>
        <w:tc>
          <w:tcPr>
            <w:tcW w:w="981" w:type="pct"/>
          </w:tcPr>
          <w:p w14:paraId="3C341DC8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3667477E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79" w:type="pct"/>
            <w:shd w:val="clear" w:color="auto" w:fill="FFFF00"/>
          </w:tcPr>
          <w:p w14:paraId="332E6B57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0,245</w:t>
            </w:r>
          </w:p>
        </w:tc>
      </w:tr>
      <w:tr w:rsidR="003B14EA" w:rsidRPr="00F121B0" w14:paraId="2181CB47" w14:textId="77777777" w:rsidTr="00970186">
        <w:tc>
          <w:tcPr>
            <w:tcW w:w="1133" w:type="pct"/>
          </w:tcPr>
          <w:p w14:paraId="12C296F2" w14:textId="5862836B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 xml:space="preserve">Feuer </w:t>
            </w:r>
            <w:r w:rsidR="00E034F4">
              <w:rPr>
                <w:rFonts w:ascii="Arial" w:hAnsi="Arial" w:cs="Arial"/>
              </w:rPr>
              <w:t xml:space="preserve">oder </w:t>
            </w:r>
            <w:r w:rsidRPr="00F121B0">
              <w:rPr>
                <w:rFonts w:ascii="Arial" w:hAnsi="Arial" w:cs="Arial"/>
              </w:rPr>
              <w:t>Überschwemmung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4E257ADC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</w:tcPr>
          <w:p w14:paraId="0EE72590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5498BE68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0,6</w:t>
            </w:r>
          </w:p>
        </w:tc>
        <w:tc>
          <w:tcPr>
            <w:tcW w:w="979" w:type="pct"/>
            <w:shd w:val="clear" w:color="auto" w:fill="00FF00"/>
          </w:tcPr>
          <w:p w14:paraId="02CD855C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0,126</w:t>
            </w:r>
          </w:p>
        </w:tc>
      </w:tr>
      <w:tr w:rsidR="003B14EA" w:rsidRPr="00F121B0" w14:paraId="4BC77CE1" w14:textId="77777777" w:rsidTr="00970186">
        <w:tc>
          <w:tcPr>
            <w:tcW w:w="1133" w:type="pct"/>
          </w:tcPr>
          <w:p w14:paraId="0B6026C2" w14:textId="56588C4B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Ausfall des Internets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02BBA14B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0,2</w:t>
            </w:r>
          </w:p>
        </w:tc>
        <w:tc>
          <w:tcPr>
            <w:tcW w:w="981" w:type="pct"/>
          </w:tcPr>
          <w:p w14:paraId="7327724A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0,9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4B587BFE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0,9</w:t>
            </w:r>
          </w:p>
        </w:tc>
        <w:tc>
          <w:tcPr>
            <w:tcW w:w="979" w:type="pct"/>
            <w:shd w:val="clear" w:color="auto" w:fill="00FF00"/>
          </w:tcPr>
          <w:p w14:paraId="1C999A77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0,162</w:t>
            </w:r>
          </w:p>
        </w:tc>
      </w:tr>
      <w:tr w:rsidR="003B14EA" w:rsidRPr="00F121B0" w14:paraId="1363D867" w14:textId="77777777" w:rsidTr="00970186">
        <w:tc>
          <w:tcPr>
            <w:tcW w:w="1133" w:type="pct"/>
          </w:tcPr>
          <w:p w14:paraId="3F0E9FAD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Ausfall des Rechenzentrums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2F1084D1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</w:tcPr>
          <w:p w14:paraId="27C41F04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0,8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29E6B52B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0,8</w:t>
            </w:r>
          </w:p>
        </w:tc>
        <w:tc>
          <w:tcPr>
            <w:tcW w:w="979" w:type="pct"/>
            <w:shd w:val="clear" w:color="auto" w:fill="00FF00"/>
          </w:tcPr>
          <w:p w14:paraId="12C10EDC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0,192</w:t>
            </w:r>
          </w:p>
        </w:tc>
      </w:tr>
      <w:tr w:rsidR="003B14EA" w:rsidRPr="00F121B0" w14:paraId="79943AB2" w14:textId="77777777" w:rsidTr="00B10CE5">
        <w:tc>
          <w:tcPr>
            <w:tcW w:w="1133" w:type="pct"/>
          </w:tcPr>
          <w:p w14:paraId="7871B005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3C7AB065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</w:tcPr>
          <w:p w14:paraId="49CDE0D7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  <w:shd w:val="clear" w:color="auto" w:fill="F2F2F2" w:themeFill="background1" w:themeFillShade="F2"/>
          </w:tcPr>
          <w:p w14:paraId="7A378340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3EB324B6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</w:tr>
      <w:tr w:rsidR="003B14EA" w:rsidRPr="00F121B0" w14:paraId="751A98F1" w14:textId="77777777" w:rsidTr="00B10CE5">
        <w:tc>
          <w:tcPr>
            <w:tcW w:w="1133" w:type="pct"/>
          </w:tcPr>
          <w:p w14:paraId="469CC409" w14:textId="1E0AECB8" w:rsidR="003B14EA" w:rsidRPr="00F121B0" w:rsidRDefault="003B14EA" w:rsidP="003D50E5">
            <w:pPr>
              <w:rPr>
                <w:rFonts w:ascii="Arial" w:hAnsi="Arial" w:cs="Arial"/>
                <w:b/>
              </w:rPr>
            </w:pPr>
            <w:r w:rsidRPr="00F121B0">
              <w:rPr>
                <w:rFonts w:ascii="Arial" w:hAnsi="Arial" w:cs="Arial"/>
                <w:b/>
              </w:rPr>
              <w:t>Interne Bedrohungen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07197367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</w:tcPr>
          <w:p w14:paraId="766CD9A2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  <w:shd w:val="clear" w:color="auto" w:fill="F2F2F2" w:themeFill="background1" w:themeFillShade="F2"/>
          </w:tcPr>
          <w:p w14:paraId="48E603ED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3B31807A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</w:tr>
      <w:tr w:rsidR="003B14EA" w:rsidRPr="00F121B0" w14:paraId="0E26927F" w14:textId="77777777" w:rsidTr="00B10CE5">
        <w:tc>
          <w:tcPr>
            <w:tcW w:w="1133" w:type="pct"/>
          </w:tcPr>
          <w:p w14:paraId="186A407A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von Mitarbeitern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F384397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0,5</w:t>
            </w:r>
          </w:p>
        </w:tc>
        <w:tc>
          <w:tcPr>
            <w:tcW w:w="981" w:type="pct"/>
          </w:tcPr>
          <w:p w14:paraId="6C85C554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62F020AC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0,8</w:t>
            </w:r>
          </w:p>
        </w:tc>
        <w:tc>
          <w:tcPr>
            <w:tcW w:w="979" w:type="pct"/>
            <w:shd w:val="clear" w:color="auto" w:fill="FFFF00"/>
          </w:tcPr>
          <w:p w14:paraId="31225BC0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0,28</w:t>
            </w:r>
          </w:p>
        </w:tc>
      </w:tr>
      <w:tr w:rsidR="003B14EA" w:rsidRPr="00F121B0" w14:paraId="3F20AB38" w14:textId="77777777" w:rsidTr="00970186">
        <w:tc>
          <w:tcPr>
            <w:tcW w:w="1133" w:type="pct"/>
          </w:tcPr>
          <w:p w14:paraId="78CEB905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von Büros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2D9CFF6F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</w:tcPr>
          <w:p w14:paraId="7B0020A9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4EF1DD58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0,4</w:t>
            </w:r>
          </w:p>
        </w:tc>
        <w:tc>
          <w:tcPr>
            <w:tcW w:w="979" w:type="pct"/>
            <w:shd w:val="clear" w:color="auto" w:fill="00FF00"/>
          </w:tcPr>
          <w:p w14:paraId="2FC54CD1" w14:textId="24280FA9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</w:t>
            </w:r>
            <w:r w:rsidR="00B10CE5">
              <w:rPr>
                <w:rFonts w:ascii="Arial" w:hAnsi="Arial" w:cs="Arial"/>
              </w:rPr>
              <w:t>,</w:t>
            </w:r>
            <w:r w:rsidRPr="00F121B0">
              <w:rPr>
                <w:rFonts w:ascii="Arial" w:hAnsi="Arial" w:cs="Arial"/>
              </w:rPr>
              <w:t>036</w:t>
            </w:r>
          </w:p>
        </w:tc>
      </w:tr>
      <w:tr w:rsidR="003B14EA" w:rsidRPr="00F121B0" w14:paraId="4347CF8A" w14:textId="77777777" w:rsidTr="00970186">
        <w:tc>
          <w:tcPr>
            <w:tcW w:w="1133" w:type="pct"/>
          </w:tcPr>
          <w:p w14:paraId="63554D25" w14:textId="77777777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Verlust von Telefonen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5A7D816C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</w:tcPr>
          <w:p w14:paraId="1BDAE52D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3796BA20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0,7</w:t>
            </w:r>
          </w:p>
        </w:tc>
        <w:tc>
          <w:tcPr>
            <w:tcW w:w="979" w:type="pct"/>
            <w:shd w:val="clear" w:color="auto" w:fill="00FF00"/>
          </w:tcPr>
          <w:p w14:paraId="2C6F421B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0,147</w:t>
            </w:r>
          </w:p>
        </w:tc>
      </w:tr>
      <w:tr w:rsidR="003B14EA" w:rsidRPr="00F121B0" w14:paraId="3E5F5E40" w14:textId="77777777" w:rsidTr="00970186">
        <w:tc>
          <w:tcPr>
            <w:tcW w:w="1133" w:type="pct"/>
          </w:tcPr>
          <w:p w14:paraId="34F1B0C8" w14:textId="2FED7E71" w:rsidR="003B14EA" w:rsidRPr="00F121B0" w:rsidRDefault="003B14EA" w:rsidP="003D50E5">
            <w:pPr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lastRenderedPageBreak/>
              <w:t>Verlust der Website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717C5B8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0,3</w:t>
            </w:r>
          </w:p>
        </w:tc>
        <w:tc>
          <w:tcPr>
            <w:tcW w:w="981" w:type="pct"/>
          </w:tcPr>
          <w:p w14:paraId="2608EE40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0,8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3FA8CEE3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0,8</w:t>
            </w:r>
          </w:p>
        </w:tc>
        <w:tc>
          <w:tcPr>
            <w:tcW w:w="979" w:type="pct"/>
            <w:shd w:val="clear" w:color="auto" w:fill="00FF00"/>
          </w:tcPr>
          <w:p w14:paraId="4A15B8CD" w14:textId="77777777" w:rsidR="003B14EA" w:rsidRPr="00F121B0" w:rsidRDefault="005A3C41" w:rsidP="005A3C41">
            <w:pPr>
              <w:jc w:val="center"/>
              <w:rPr>
                <w:rFonts w:ascii="Arial" w:hAnsi="Arial" w:cs="Arial"/>
              </w:rPr>
            </w:pPr>
            <w:r w:rsidRPr="00F121B0">
              <w:rPr>
                <w:rFonts w:ascii="Arial" w:hAnsi="Arial" w:cs="Arial"/>
              </w:rPr>
              <w:t>0,192</w:t>
            </w:r>
          </w:p>
        </w:tc>
      </w:tr>
      <w:tr w:rsidR="003B14EA" w:rsidRPr="00F121B0" w14:paraId="5D089130" w14:textId="77777777" w:rsidTr="00B10CE5">
        <w:tc>
          <w:tcPr>
            <w:tcW w:w="1133" w:type="pct"/>
          </w:tcPr>
          <w:p w14:paraId="6BAF858E" w14:textId="77777777" w:rsidR="003B14EA" w:rsidRPr="00F121B0" w:rsidRDefault="003B14EA" w:rsidP="003D50E5">
            <w:pPr>
              <w:rPr>
                <w:rFonts w:ascii="Arial" w:hAnsi="Arial" w:cs="Arial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47A37D4A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</w:tcPr>
          <w:p w14:paraId="660A5E84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pct"/>
            <w:shd w:val="clear" w:color="auto" w:fill="F2F2F2" w:themeFill="background1" w:themeFillShade="F2"/>
          </w:tcPr>
          <w:p w14:paraId="36D8D79A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37D40D22" w14:textId="77777777" w:rsidR="003B14EA" w:rsidRPr="00F121B0" w:rsidRDefault="003B14EA" w:rsidP="005A3C4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5E8453" w14:textId="77777777" w:rsidR="003B14EA" w:rsidRPr="00F121B0" w:rsidRDefault="003B14EA" w:rsidP="00E034F4">
      <w:pPr>
        <w:spacing w:after="0" w:line="240" w:lineRule="auto"/>
        <w:rPr>
          <w:rFonts w:ascii="Arial" w:hAnsi="Arial" w:cs="Arial"/>
          <w:sz w:val="24"/>
        </w:rPr>
      </w:pPr>
    </w:p>
    <w:sectPr w:rsidR="003B14EA" w:rsidRPr="00F121B0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D5F8" w14:textId="77777777" w:rsidR="00D13C1C" w:rsidRDefault="00D13C1C" w:rsidP="008B6915">
      <w:pPr>
        <w:spacing w:after="0" w:line="240" w:lineRule="auto"/>
      </w:pPr>
      <w:r>
        <w:separator/>
      </w:r>
    </w:p>
  </w:endnote>
  <w:endnote w:type="continuationSeparator" w:id="0">
    <w:p w14:paraId="162FD141" w14:textId="77777777" w:rsidR="00D13C1C" w:rsidRDefault="00D13C1C" w:rsidP="008B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597" w14:textId="0338DD8A" w:rsidR="00AF7F32" w:rsidRDefault="00AF7F3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979B53" wp14:editId="66FBBF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70212136" name="Textfeld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3FF95" w14:textId="4090B94A" w:rsidR="00AF7F32" w:rsidRPr="00AF7F32" w:rsidRDefault="00AF7F32" w:rsidP="00AF7F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7F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9B5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3AA3FF95" w14:textId="4090B94A" w:rsidR="00AF7F32" w:rsidRPr="00AF7F32" w:rsidRDefault="00AF7F32" w:rsidP="00AF7F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7F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0E58" w14:textId="54FBC847" w:rsidR="00AF7F32" w:rsidRDefault="00AF7F3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3F378A" wp14:editId="6304D50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46212146" name="Textfeld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4683A" w14:textId="1B6F4727" w:rsidR="00AF7F32" w:rsidRPr="00AF7F32" w:rsidRDefault="00AF7F32" w:rsidP="00AF7F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7F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F378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9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1F94683A" w14:textId="1B6F4727" w:rsidR="00AF7F32" w:rsidRPr="00AF7F32" w:rsidRDefault="00AF7F32" w:rsidP="00AF7F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7F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1A8F" w14:textId="221C6C15" w:rsidR="00AF7F32" w:rsidRDefault="00AF7F3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6B382C" wp14:editId="3B7E4A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147455698" name="Textfeld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55C06" w14:textId="4B281F6E" w:rsidR="00AF7F32" w:rsidRPr="00AF7F32" w:rsidRDefault="00AF7F32" w:rsidP="00AF7F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7F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B382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30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44855C06" w14:textId="4B281F6E" w:rsidR="00AF7F32" w:rsidRPr="00AF7F32" w:rsidRDefault="00AF7F32" w:rsidP="00AF7F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7F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CF79" w14:textId="77777777" w:rsidR="00D13C1C" w:rsidRDefault="00D13C1C" w:rsidP="008B6915">
      <w:pPr>
        <w:spacing w:after="0" w:line="240" w:lineRule="auto"/>
      </w:pPr>
      <w:r>
        <w:separator/>
      </w:r>
    </w:p>
  </w:footnote>
  <w:footnote w:type="continuationSeparator" w:id="0">
    <w:p w14:paraId="0BA92C77" w14:textId="77777777" w:rsidR="00D13C1C" w:rsidRDefault="00D13C1C" w:rsidP="008B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793F" w14:textId="0F45B0A5" w:rsidR="008B6915" w:rsidRDefault="008B6915">
    <w:pPr>
      <w:pStyle w:val="Kopfzeile"/>
    </w:pPr>
    <w:r>
      <w:rPr>
        <w:noProof/>
      </w:rPr>
      <w:drawing>
        <wp:inline distT="0" distB="0" distL="0" distR="0" wp14:anchorId="7F966B80" wp14:editId="03755394">
          <wp:extent cx="1366158" cy="408709"/>
          <wp:effectExtent l="0" t="0" r="0" b="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21" cy="41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225"/>
    <w:multiLevelType w:val="multilevel"/>
    <w:tmpl w:val="38128A1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0863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43"/>
    <w:rsid w:val="00081B7F"/>
    <w:rsid w:val="000B26B1"/>
    <w:rsid w:val="002338F0"/>
    <w:rsid w:val="003B14EA"/>
    <w:rsid w:val="0041463A"/>
    <w:rsid w:val="004773C0"/>
    <w:rsid w:val="004876D6"/>
    <w:rsid w:val="004B3874"/>
    <w:rsid w:val="005A3C41"/>
    <w:rsid w:val="005A4B46"/>
    <w:rsid w:val="005B15FF"/>
    <w:rsid w:val="005C56A0"/>
    <w:rsid w:val="005D2A95"/>
    <w:rsid w:val="00637643"/>
    <w:rsid w:val="00703BB6"/>
    <w:rsid w:val="007207B2"/>
    <w:rsid w:val="00731865"/>
    <w:rsid w:val="00736ADD"/>
    <w:rsid w:val="008B6915"/>
    <w:rsid w:val="00970186"/>
    <w:rsid w:val="00AC4461"/>
    <w:rsid w:val="00AC644C"/>
    <w:rsid w:val="00AF7F32"/>
    <w:rsid w:val="00B10CE5"/>
    <w:rsid w:val="00C42675"/>
    <w:rsid w:val="00D13C1C"/>
    <w:rsid w:val="00D3428A"/>
    <w:rsid w:val="00E034F4"/>
    <w:rsid w:val="00F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8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70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6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773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915"/>
  </w:style>
  <w:style w:type="paragraph" w:styleId="Fuzeile">
    <w:name w:val="footer"/>
    <w:basedOn w:val="Standard"/>
    <w:link w:val="FuzeileZchn"/>
    <w:uiPriority w:val="99"/>
    <w:unhideWhenUsed/>
    <w:rsid w:val="008B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915"/>
  </w:style>
  <w:style w:type="paragraph" w:styleId="berarbeitung">
    <w:name w:val="Revision"/>
    <w:hidden/>
    <w:uiPriority w:val="99"/>
    <w:semiHidden/>
    <w:rsid w:val="002338F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034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4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4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4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4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1635</Characters>
  <Application>Microsoft Office Word</Application>
  <DocSecurity>0</DocSecurity>
  <Lines>38</Lines>
  <Paragraphs>16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, docId:ECBDF0D5E330E5BDCA04809D6AD08659</cp:keywords>
  <cp:lastModifiedBy/>
  <cp:revision>1</cp:revision>
  <dcterms:created xsi:type="dcterms:W3CDTF">2025-11-27T15:08:00Z</dcterms:created>
  <dcterms:modified xsi:type="dcterms:W3CDTF">2025-11-27T15:08:00Z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4464c8d2,45c00528,4451cf32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2025-11-27T15:08:52Z</vt:lpwstr>
  </property>
  <property fmtid="{D5CDD505-2E9C-101B-9397-08002B2CF9AE}" pid="7" name="MSIP_Label_2bbab825-a111-45e4-86a1-18cee0005896_Method">
    <vt:lpwstr>Privileged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0c84cda4-687c-4e9d-b0fc-5b95e74b97ef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50, 0, 1, 1</vt:lpwstr>
  </property>
</Properties>
</file>